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pPr w:leftFromText="180" w:rightFromText="180" w:vertAnchor="text" w:horzAnchor="margin" w:tblpXSpec="right" w:tblpY="151"/>
        <w:tblW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2F7E0D" w:rsidTr="002F7E0D">
        <w:trPr>
          <w:trHeight w:val="1254"/>
        </w:trPr>
        <w:tc>
          <w:tcPr>
            <w:tcW w:w="4678" w:type="dxa"/>
          </w:tcPr>
          <w:p w:rsidR="002F7E0D" w:rsidRDefault="002F7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10</w:t>
            </w:r>
          </w:p>
          <w:p w:rsidR="002F7E0D" w:rsidRDefault="002F7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приказу управления образованием</w:t>
            </w:r>
          </w:p>
          <w:p w:rsidR="002F7E0D" w:rsidRDefault="002F7E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от____________№_____________</w:t>
            </w:r>
          </w:p>
          <w:p w:rsidR="002F7E0D" w:rsidRDefault="002F7E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7E0D" w:rsidRDefault="002F7E0D" w:rsidP="002F7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7E0D" w:rsidRDefault="002F7E0D" w:rsidP="002F7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7E0D" w:rsidRDefault="002F7E0D" w:rsidP="002F7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7E0D" w:rsidRDefault="002F7E0D" w:rsidP="002F7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4B80" w:rsidRDefault="00D24B80" w:rsidP="00D24B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7E0D" w:rsidRDefault="002F7E0D" w:rsidP="00D24B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документов личного дела несовершеннолетнего (семьи),</w:t>
      </w:r>
    </w:p>
    <w:p w:rsidR="002F7E0D" w:rsidRDefault="002F7E0D" w:rsidP="002F7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состоящего на всех видах учёта</w:t>
      </w:r>
    </w:p>
    <w:p w:rsidR="002F7E0D" w:rsidRDefault="002F7E0D" w:rsidP="002F7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Титульный лист (содержит сведения: об образовательной организации, вид учёта, дата постановки на учёт, Ф.И.О. несовершеннолетнего (семьи), дата рождения, адрес проживания).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протокола совета профилактики, постановление КДН и ЗП о постановке на учёт, протокол ОПДН.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паспорта или свидетельства о рождении несовершеннолетнего, в случае постановки семьи – копия паспорта родителей и паспорта (свидетельства о рождении) несовершеннолетних.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на обучающегося и на семью.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Первичный акт посещения семьи.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педагога-психолога по проведённым обследованиям.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Рекомендации по работе для классного руководителя, педагогам-предметникам.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индивидуальной профилактической работы, постановление об утверждении плана профилактической работы с планом работы в случае постановки на учёт в КДН и ЗП (разрабатывается на основе предложений в программу от всех членов ШВР). Разрабатывается на 6 месяцев.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о закреплении наставника за несовершеннолетним (семьёй), постановление о закреплении наставника, согласие родителей и наставника, характеристика на наставника (в случае постановки несовершеннолетнего на КДН).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Ежемесячный план работы (на основе плана профилактической работы).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Отчёты классного руководителя, социального педагога и педагога-психолога, а также общий итоговый отчёт с выводами о проделанной работе.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Подтверждающая документация о проделанной работе.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период каникул ежедневная занятость и график посещения семьи.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Акты посещения несовершеннолетнего (семьи).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Ходатайство о снятии с учёта</w:t>
      </w:r>
      <w:r w:rsidR="002F5C4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отчётом о проделанной работе за весь период</w:t>
      </w:r>
      <w:r w:rsidR="002F5C4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даты постановки на учёт.</w:t>
      </w:r>
    </w:p>
    <w:p w:rsidR="002F7E0D" w:rsidRDefault="002F7E0D" w:rsidP="002F7E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Документы о снятии с учёта (копия протокола совета профилактики, постановление КДН).</w:t>
      </w:r>
    </w:p>
    <w:p w:rsidR="008950C7" w:rsidRDefault="002F5C48" w:rsidP="002F5C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5C48">
        <w:rPr>
          <w:rFonts w:ascii="Times New Roman" w:hAnsi="Times New Roman" w:cs="Times New Roman"/>
          <w:sz w:val="28"/>
          <w:szCs w:val="28"/>
        </w:rPr>
        <w:t xml:space="preserve">Анализ работы с несовершеннолетним или семьей за </w:t>
      </w:r>
      <w:r>
        <w:rPr>
          <w:rFonts w:ascii="Times New Roman" w:hAnsi="Times New Roman" w:cs="Times New Roman"/>
          <w:sz w:val="28"/>
          <w:szCs w:val="28"/>
        </w:rPr>
        <w:t>3 месяца по пунктам плана</w:t>
      </w:r>
      <w:r w:rsidR="00D24B80">
        <w:rPr>
          <w:rFonts w:ascii="Times New Roman" w:hAnsi="Times New Roman" w:cs="Times New Roman"/>
          <w:sz w:val="28"/>
          <w:szCs w:val="28"/>
        </w:rPr>
        <w:t>.</w:t>
      </w:r>
    </w:p>
    <w:p w:rsidR="00D24B80" w:rsidRPr="00D24B80" w:rsidRDefault="00D24B80" w:rsidP="00D24B80">
      <w:pPr>
        <w:ind w:left="360"/>
        <w:rPr>
          <w:rFonts w:ascii="Times New Roman" w:hAnsi="Times New Roman" w:cs="Times New Roman"/>
          <w:sz w:val="28"/>
          <w:szCs w:val="28"/>
        </w:rPr>
      </w:pPr>
      <w:r w:rsidRPr="00D24B80">
        <w:rPr>
          <w:rFonts w:ascii="Times New Roman" w:hAnsi="Times New Roman" w:cs="Times New Roman"/>
          <w:sz w:val="28"/>
          <w:szCs w:val="28"/>
        </w:rPr>
        <w:t>На каждого несовершеннолетнего (семью) формируется отдельное личное дело. Ответственный – социальный педагог.</w:t>
      </w:r>
    </w:p>
    <w:sectPr w:rsidR="00D24B80" w:rsidRPr="00D24B80" w:rsidSect="002F5C4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99B"/>
    <w:multiLevelType w:val="hybridMultilevel"/>
    <w:tmpl w:val="12BC0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26823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7E0D"/>
    <w:rsid w:val="00176B0C"/>
    <w:rsid w:val="002F5C48"/>
    <w:rsid w:val="002F7E0D"/>
    <w:rsid w:val="00321193"/>
    <w:rsid w:val="005573C3"/>
    <w:rsid w:val="00D2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2C8B9"/>
  <w15:docId w15:val="{6A3CB750-5723-4866-8A4A-19D565F8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7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F7E0D"/>
    <w:pPr>
      <w:ind w:left="720"/>
      <w:contextualSpacing/>
    </w:pPr>
  </w:style>
  <w:style w:type="table" w:styleId="a4">
    <w:name w:val="Table Grid"/>
    <w:basedOn w:val="a1"/>
    <w:uiPriority w:val="39"/>
    <w:rsid w:val="002F7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2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СОШ</dc:creator>
  <cp:keywords/>
  <dc:description/>
  <cp:lastModifiedBy>Павловский ПМПК</cp:lastModifiedBy>
  <cp:revision>4</cp:revision>
  <dcterms:created xsi:type="dcterms:W3CDTF">2023-01-31T09:04:00Z</dcterms:created>
  <dcterms:modified xsi:type="dcterms:W3CDTF">2023-02-06T10:34:00Z</dcterms:modified>
</cp:coreProperties>
</file>